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DEAED" w14:textId="77777777" w:rsidR="00C161F3" w:rsidRPr="00956D90" w:rsidRDefault="00C161F3">
      <w:pPr>
        <w:rPr>
          <w:rFonts w:ascii="Arial" w:hAnsi="Arial" w:cs="Arial"/>
        </w:rPr>
      </w:pPr>
    </w:p>
    <w:p w14:paraId="466A66E8" w14:textId="77777777" w:rsidR="00855D6D" w:rsidRPr="00956D90" w:rsidRDefault="00855D6D" w:rsidP="00855D6D">
      <w:pPr>
        <w:pStyle w:val="Cmsor1"/>
        <w:rPr>
          <w:rFonts w:ascii="Arial" w:hAnsi="Arial" w:cs="Arial"/>
          <w:sz w:val="22"/>
          <w:szCs w:val="22"/>
        </w:rPr>
      </w:pPr>
      <w:r w:rsidRPr="00956D90">
        <w:rPr>
          <w:rFonts w:ascii="Arial" w:hAnsi="Arial" w:cs="Arial"/>
          <w:sz w:val="22"/>
          <w:szCs w:val="22"/>
        </w:rPr>
        <w:t>H I R D E T M É N Y</w:t>
      </w:r>
    </w:p>
    <w:p w14:paraId="7AFA9FD4" w14:textId="77777777" w:rsidR="00855D6D" w:rsidRDefault="00855D6D" w:rsidP="00855D6D">
      <w:pPr>
        <w:jc w:val="center"/>
        <w:rPr>
          <w:rFonts w:ascii="Arial" w:hAnsi="Arial" w:cs="Arial"/>
          <w:b/>
        </w:rPr>
      </w:pPr>
      <w:r w:rsidRPr="00956D90">
        <w:rPr>
          <w:rFonts w:ascii="Arial" w:hAnsi="Arial" w:cs="Arial"/>
          <w:b/>
        </w:rPr>
        <w:t>az óvodai felvételről</w:t>
      </w:r>
    </w:p>
    <w:p w14:paraId="7BD28824" w14:textId="77777777" w:rsidR="0011078D" w:rsidRPr="00956D90" w:rsidRDefault="0011078D" w:rsidP="00855D6D">
      <w:pPr>
        <w:jc w:val="center"/>
        <w:rPr>
          <w:rFonts w:ascii="Arial" w:hAnsi="Arial" w:cs="Arial"/>
          <w:b/>
        </w:rPr>
      </w:pPr>
    </w:p>
    <w:p w14:paraId="56BDBE4B" w14:textId="77777777" w:rsidR="00C161F3" w:rsidRPr="00956D90" w:rsidRDefault="00CE7A95" w:rsidP="00C161F3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CE7A95">
        <w:rPr>
          <w:rFonts w:ascii="Arial" w:eastAsia="Times New Roman" w:hAnsi="Arial" w:cs="Arial"/>
          <w:lang w:eastAsia="hu-HU"/>
        </w:rPr>
        <w:t>A nemzeti köznevelésről szóló 2011. évi CXC. törvény</w:t>
      </w:r>
      <w:r>
        <w:rPr>
          <w:rFonts w:ascii="Arial" w:eastAsia="Times New Roman" w:hAnsi="Arial" w:cs="Arial"/>
          <w:lang w:eastAsia="hu-HU"/>
        </w:rPr>
        <w:t xml:space="preserve"> (a továbbiakban: </w:t>
      </w:r>
      <w:proofErr w:type="spellStart"/>
      <w:r>
        <w:rPr>
          <w:rFonts w:ascii="Arial" w:eastAsia="Times New Roman" w:hAnsi="Arial" w:cs="Arial"/>
          <w:lang w:eastAsia="hu-HU"/>
        </w:rPr>
        <w:t>Nkt</w:t>
      </w:r>
      <w:proofErr w:type="spellEnd"/>
      <w:r>
        <w:rPr>
          <w:rFonts w:ascii="Arial" w:eastAsia="Times New Roman" w:hAnsi="Arial" w:cs="Arial"/>
          <w:lang w:eastAsia="hu-HU"/>
        </w:rPr>
        <w:t>.)</w:t>
      </w:r>
      <w:r w:rsidRPr="00956D90">
        <w:rPr>
          <w:rFonts w:ascii="Arial" w:eastAsia="Times New Roman" w:hAnsi="Arial" w:cs="Arial"/>
          <w:lang w:eastAsia="hu-HU"/>
        </w:rPr>
        <w:t xml:space="preserve"> </w:t>
      </w:r>
      <w:r>
        <w:rPr>
          <w:rFonts w:ascii="Arial" w:eastAsia="Times New Roman" w:hAnsi="Arial" w:cs="Arial"/>
          <w:lang w:eastAsia="hu-HU"/>
        </w:rPr>
        <w:t>értelmében a</w:t>
      </w:r>
      <w:r w:rsidR="00C161F3" w:rsidRPr="00956D90">
        <w:rPr>
          <w:rFonts w:ascii="Arial" w:eastAsia="Times New Roman" w:hAnsi="Arial" w:cs="Arial"/>
          <w:lang w:eastAsia="hu-HU"/>
        </w:rPr>
        <w:t>zoknak a gyermekeknek, akik az adott nevelési év előtti augusztus 31</w:t>
      </w:r>
      <w:r w:rsidR="00707902">
        <w:rPr>
          <w:rFonts w:ascii="Arial" w:eastAsia="Times New Roman" w:hAnsi="Arial" w:cs="Arial"/>
          <w:lang w:eastAsia="hu-HU"/>
        </w:rPr>
        <w:t>.</w:t>
      </w:r>
      <w:r w:rsidR="00C161F3" w:rsidRPr="00956D90">
        <w:rPr>
          <w:rFonts w:ascii="Arial" w:eastAsia="Times New Roman" w:hAnsi="Arial" w:cs="Arial"/>
          <w:lang w:eastAsia="hu-HU"/>
        </w:rPr>
        <w:t xml:space="preserve"> nap</w:t>
      </w:r>
      <w:r w:rsidR="00707902">
        <w:rPr>
          <w:rFonts w:ascii="Arial" w:eastAsia="Times New Roman" w:hAnsi="Arial" w:cs="Arial"/>
          <w:lang w:eastAsia="hu-HU"/>
        </w:rPr>
        <w:t>já</w:t>
      </w:r>
      <w:r w:rsidR="00C161F3" w:rsidRPr="00956D90">
        <w:rPr>
          <w:rFonts w:ascii="Arial" w:eastAsia="Times New Roman" w:hAnsi="Arial" w:cs="Arial"/>
          <w:lang w:eastAsia="hu-HU"/>
        </w:rPr>
        <w:t>ig betöltik a harmadik életévüket, legalább napi négy órában óvodába kell járniuk.</w:t>
      </w:r>
    </w:p>
    <w:p w14:paraId="483A2EC5" w14:textId="77777777" w:rsidR="00C161F3" w:rsidRPr="00956D90" w:rsidRDefault="00C161F3" w:rsidP="00C161F3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</w:p>
    <w:p w14:paraId="7B210824" w14:textId="77777777" w:rsidR="00C161F3" w:rsidRPr="00956D90" w:rsidRDefault="00ED6FC5" w:rsidP="00C161F3">
      <w:pPr>
        <w:spacing w:after="0" w:line="240" w:lineRule="auto"/>
        <w:jc w:val="both"/>
        <w:rPr>
          <w:rFonts w:ascii="Arial" w:hAnsi="Arial" w:cs="Arial"/>
        </w:rPr>
      </w:pPr>
      <w:r w:rsidRPr="00956D90">
        <w:rPr>
          <w:rFonts w:ascii="Arial" w:hAnsi="Arial" w:cs="Arial"/>
        </w:rPr>
        <w:t>Az óvoda köteles felvenni, átvenni azt a gyermeket, aki életvitelszerűen az óvoda körzetében lakik (a továbbiakban: kötelező felvételt biztosító óvoda).</w:t>
      </w:r>
    </w:p>
    <w:p w14:paraId="3D423F58" w14:textId="77777777" w:rsidR="00ED6FC5" w:rsidRPr="00956D90" w:rsidRDefault="00ED6FC5" w:rsidP="00C161F3">
      <w:pPr>
        <w:spacing w:after="0" w:line="240" w:lineRule="auto"/>
        <w:jc w:val="both"/>
        <w:rPr>
          <w:rFonts w:ascii="Arial" w:eastAsia="Times New Roman" w:hAnsi="Arial" w:cs="Arial"/>
          <w:bCs/>
          <w:lang w:eastAsia="hu-HU"/>
        </w:rPr>
      </w:pPr>
    </w:p>
    <w:p w14:paraId="3184ECF5" w14:textId="77777777" w:rsidR="00C161F3" w:rsidRPr="00956D90" w:rsidRDefault="00C161F3" w:rsidP="00C161F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6D90">
        <w:rPr>
          <w:rFonts w:ascii="Arial" w:hAnsi="Arial" w:cs="Arial"/>
        </w:rPr>
        <w:t xml:space="preserve">A </w:t>
      </w:r>
      <w:r w:rsidRPr="00956D90">
        <w:rPr>
          <w:rFonts w:ascii="Arial" w:hAnsi="Arial" w:cs="Arial"/>
          <w:bCs/>
        </w:rPr>
        <w:t>szülőknek</w:t>
      </w:r>
      <w:r w:rsidRPr="00956D90">
        <w:rPr>
          <w:rFonts w:ascii="Arial" w:hAnsi="Arial" w:cs="Arial"/>
        </w:rPr>
        <w:t xml:space="preserve"> az óvodaköteles </w:t>
      </w:r>
      <w:r w:rsidRPr="00956D90">
        <w:rPr>
          <w:rFonts w:ascii="Arial" w:hAnsi="Arial" w:cs="Arial"/>
          <w:bCs/>
        </w:rPr>
        <w:t>gyermekeiket be kell íratniuk</w:t>
      </w:r>
      <w:r w:rsidRPr="00956D90">
        <w:rPr>
          <w:rFonts w:ascii="Arial" w:hAnsi="Arial" w:cs="Arial"/>
        </w:rPr>
        <w:t xml:space="preserve"> az önkormányzat vagy a fenntartó által közzétett hirdetményben meghatározott időpontban</w:t>
      </w:r>
      <w:r w:rsidR="00ED6FC5" w:rsidRPr="00956D90">
        <w:rPr>
          <w:rFonts w:ascii="Arial" w:hAnsi="Arial" w:cs="Arial"/>
        </w:rPr>
        <w:t>.</w:t>
      </w:r>
    </w:p>
    <w:p w14:paraId="5383529D" w14:textId="77777777" w:rsidR="007246D8" w:rsidRDefault="007246D8" w:rsidP="00C161F3">
      <w:pPr>
        <w:jc w:val="both"/>
        <w:rPr>
          <w:rFonts w:ascii="Arial" w:hAnsi="Arial" w:cs="Arial"/>
          <w:b/>
        </w:rPr>
      </w:pPr>
    </w:p>
    <w:p w14:paraId="7005222E" w14:textId="77777777" w:rsidR="00C161F3" w:rsidRPr="00956D90" w:rsidRDefault="00C161F3" w:rsidP="00C161F3">
      <w:pPr>
        <w:jc w:val="both"/>
        <w:rPr>
          <w:rFonts w:ascii="Arial" w:hAnsi="Arial" w:cs="Arial"/>
          <w:b/>
        </w:rPr>
      </w:pPr>
      <w:r w:rsidRPr="00956D90">
        <w:rPr>
          <w:rFonts w:ascii="Arial" w:hAnsi="Arial" w:cs="Arial"/>
          <w:b/>
        </w:rPr>
        <w:t>Az óvodai beiratkozás, felvétel</w:t>
      </w:r>
    </w:p>
    <w:p w14:paraId="0FFD340D" w14:textId="77777777" w:rsidR="00D42918" w:rsidRDefault="00ED6FC5" w:rsidP="00DA6DB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</w:rPr>
      </w:pPr>
      <w:r w:rsidRPr="00D42918">
        <w:rPr>
          <w:rFonts w:ascii="Arial" w:hAnsi="Arial" w:cs="Arial"/>
        </w:rPr>
        <w:t>A szülő gyermeke adottságainak, képességeinek, érdeklődésének megfelelően, saját vallási, világnézeti meggyőződésére, nemzeti hovatartozására tekintettel szabadon választhat óvodát.</w:t>
      </w:r>
    </w:p>
    <w:p w14:paraId="7FC29B94" w14:textId="77777777" w:rsidR="00CE7A95" w:rsidRPr="000507F5" w:rsidRDefault="00C161F3" w:rsidP="00DA6DB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</w:rPr>
      </w:pPr>
      <w:r w:rsidRPr="00D42918">
        <w:rPr>
          <w:rFonts w:ascii="Arial" w:hAnsi="Arial" w:cs="Arial"/>
        </w:rPr>
        <w:t xml:space="preserve"> </w:t>
      </w:r>
      <w:r w:rsidR="00D42918" w:rsidRPr="00956D90">
        <w:rPr>
          <w:rFonts w:ascii="Arial" w:hAnsi="Arial" w:cs="Arial"/>
        </w:rPr>
        <w:t>Az óvodai felvétel, átvétel</w:t>
      </w:r>
      <w:r w:rsidR="00D42918">
        <w:rPr>
          <w:rFonts w:ascii="Arial" w:hAnsi="Arial" w:cs="Arial"/>
        </w:rPr>
        <w:t>,</w:t>
      </w:r>
      <w:r w:rsidR="00D42918" w:rsidRPr="00956D90">
        <w:rPr>
          <w:rFonts w:ascii="Arial" w:hAnsi="Arial" w:cs="Arial"/>
        </w:rPr>
        <w:t xml:space="preserve"> </w:t>
      </w:r>
      <w:r w:rsidR="00D42918" w:rsidRPr="00956D90">
        <w:rPr>
          <w:rFonts w:ascii="Arial" w:hAnsi="Arial" w:cs="Arial"/>
          <w:bCs/>
        </w:rPr>
        <w:t>jelentkezés alapján</w:t>
      </w:r>
      <w:r w:rsidR="00D42918" w:rsidRPr="00956D90">
        <w:rPr>
          <w:rFonts w:ascii="Arial" w:hAnsi="Arial" w:cs="Arial"/>
        </w:rPr>
        <w:t xml:space="preserve"> történik</w:t>
      </w:r>
      <w:r w:rsidR="00D42918">
        <w:rPr>
          <w:rFonts w:ascii="Arial" w:hAnsi="Arial" w:cs="Arial"/>
        </w:rPr>
        <w:t xml:space="preserve"> és az</w:t>
      </w:r>
      <w:r w:rsidR="00D42918" w:rsidRPr="00D42918">
        <w:rPr>
          <w:rFonts w:ascii="Arial" w:hAnsi="Arial" w:cs="Arial"/>
          <w:bCs/>
        </w:rPr>
        <w:t xml:space="preserve"> </w:t>
      </w:r>
      <w:r w:rsidR="00D42918" w:rsidRPr="00956D90">
        <w:rPr>
          <w:rFonts w:ascii="Arial" w:hAnsi="Arial" w:cs="Arial"/>
          <w:bCs/>
        </w:rPr>
        <w:t xml:space="preserve">óvodai felvételről, átvételről az óvoda vezetője dönt. </w:t>
      </w:r>
    </w:p>
    <w:p w14:paraId="67D77A32" w14:textId="77777777" w:rsidR="000507F5" w:rsidRPr="00956D90" w:rsidRDefault="000507F5" w:rsidP="00DA6DB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cs="Arial"/>
        </w:rPr>
      </w:pPr>
      <w:r w:rsidRPr="00956D90">
        <w:rPr>
          <w:rFonts w:ascii="Arial" w:hAnsi="Arial" w:cs="Arial"/>
        </w:rPr>
        <w:t xml:space="preserve">Jelentkezni </w:t>
      </w:r>
      <w:r w:rsidRPr="00956D90">
        <w:rPr>
          <w:rFonts w:ascii="Arial" w:hAnsi="Arial" w:cs="Arial"/>
          <w:bCs/>
        </w:rPr>
        <w:t>a meghirdetett időpontban</w:t>
      </w:r>
      <w:r w:rsidRPr="00956D90">
        <w:rPr>
          <w:rFonts w:ascii="Arial" w:hAnsi="Arial" w:cs="Arial"/>
        </w:rPr>
        <w:t xml:space="preserve"> a lakóhely szerint körzetileg illetékes vagy választott, önkormányzati vagy nem önkormányzati óvodába lehet.</w:t>
      </w:r>
    </w:p>
    <w:p w14:paraId="5077ACB3" w14:textId="77777777" w:rsidR="000507F5" w:rsidRPr="00956D90" w:rsidRDefault="000507F5" w:rsidP="00DA6DB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cs="Arial"/>
        </w:rPr>
      </w:pPr>
      <w:r w:rsidRPr="00956D90">
        <w:rPr>
          <w:rFonts w:ascii="Arial" w:hAnsi="Arial" w:cs="Arial"/>
        </w:rPr>
        <w:t xml:space="preserve">A jelenleg még </w:t>
      </w:r>
      <w:r w:rsidRPr="00956D90">
        <w:rPr>
          <w:rFonts w:ascii="Arial" w:hAnsi="Arial" w:cs="Arial"/>
          <w:bCs/>
        </w:rPr>
        <w:t>bölcsődébe járó gyermekekre vonatkozó igényeket is</w:t>
      </w:r>
      <w:r w:rsidRPr="00956D90">
        <w:rPr>
          <w:rFonts w:ascii="Arial" w:hAnsi="Arial" w:cs="Arial"/>
        </w:rPr>
        <w:t xml:space="preserve"> be kell jelenteni. </w:t>
      </w:r>
    </w:p>
    <w:p w14:paraId="1A293562" w14:textId="77777777" w:rsidR="000507F5" w:rsidRDefault="000507F5" w:rsidP="00DA6DB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cs="Arial"/>
        </w:rPr>
      </w:pPr>
      <w:r w:rsidRPr="00956D90">
        <w:rPr>
          <w:rFonts w:ascii="Arial" w:hAnsi="Arial" w:cs="Arial"/>
        </w:rPr>
        <w:t xml:space="preserve">A beiratkozáskor be kell mutatni a gyermek nevére kiállított </w:t>
      </w:r>
      <w:r w:rsidRPr="00956D90">
        <w:rPr>
          <w:rFonts w:ascii="Arial" w:hAnsi="Arial" w:cs="Arial"/>
          <w:bCs/>
        </w:rPr>
        <w:t>személyazonosságot igazoló iratokat</w:t>
      </w:r>
      <w:r w:rsidRPr="00956D90">
        <w:rPr>
          <w:rFonts w:ascii="Arial" w:hAnsi="Arial" w:cs="Arial"/>
        </w:rPr>
        <w:t xml:space="preserve">, továbbá a szülő személyazonosságát igazoló iratokat és a </w:t>
      </w:r>
      <w:r w:rsidRPr="00956D90">
        <w:rPr>
          <w:rFonts w:ascii="Arial" w:hAnsi="Arial" w:cs="Arial"/>
          <w:bCs/>
        </w:rPr>
        <w:t>lakcímkártyát</w:t>
      </w:r>
      <w:r w:rsidRPr="00956D90">
        <w:rPr>
          <w:rFonts w:ascii="Arial" w:hAnsi="Arial" w:cs="Arial"/>
        </w:rPr>
        <w:t xml:space="preserve">. </w:t>
      </w:r>
    </w:p>
    <w:p w14:paraId="39F1A8B9" w14:textId="77777777" w:rsidR="000507F5" w:rsidRDefault="000507F5" w:rsidP="00DA6DB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cs="Arial"/>
        </w:rPr>
      </w:pPr>
      <w:r w:rsidRPr="00956D90">
        <w:rPr>
          <w:rFonts w:ascii="Arial" w:hAnsi="Arial" w:cs="Arial"/>
        </w:rPr>
        <w:t>Nem magyar állampolgár kiskorú óvodai beíratásánál a szülőnek igazolnia kell azt is, hogy milyen jogcímen tartózkodik a gyermek Magyarország területén.</w:t>
      </w:r>
    </w:p>
    <w:p w14:paraId="06E29CEC" w14:textId="77777777" w:rsidR="00E45EA4" w:rsidRPr="00E45EA4" w:rsidRDefault="00E45EA4" w:rsidP="00DA6DBA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284"/>
        <w:jc w:val="both"/>
        <w:rPr>
          <w:rFonts w:ascii="Arial" w:hAnsi="Arial" w:cs="Arial"/>
        </w:rPr>
      </w:pPr>
      <w:r w:rsidRPr="00E45EA4">
        <w:rPr>
          <w:rFonts w:ascii="Arial" w:hAnsi="Arial" w:cs="Arial"/>
          <w:bCs/>
        </w:rPr>
        <w:t>Az óvoda köteles felvenni, átvenni azt a gyermeket, aki életvitelszerűen az óvoda körzetében lakik.</w:t>
      </w:r>
      <w:r w:rsidRPr="00E45EA4">
        <w:rPr>
          <w:rFonts w:ascii="Arial" w:hAnsi="Arial" w:cs="Arial"/>
        </w:rPr>
        <w:t xml:space="preserve"> </w:t>
      </w:r>
    </w:p>
    <w:p w14:paraId="3EAAC9CC" w14:textId="77777777" w:rsidR="000507F5" w:rsidRPr="00E45EA4" w:rsidRDefault="000507F5" w:rsidP="00DA6DB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Arial" w:hAnsi="Arial" w:cs="Arial"/>
        </w:rPr>
      </w:pPr>
      <w:r w:rsidRPr="00E45EA4">
        <w:rPr>
          <w:rFonts w:ascii="Arial" w:hAnsi="Arial" w:cs="Arial"/>
        </w:rPr>
        <w:t>Az óvoda vezetője a</w:t>
      </w:r>
      <w:r w:rsidRPr="00E45EA4">
        <w:rPr>
          <w:rFonts w:ascii="Arial" w:hAnsi="Arial" w:cs="Arial"/>
          <w:bCs/>
        </w:rPr>
        <w:t xml:space="preserve"> </w:t>
      </w:r>
      <w:r w:rsidRPr="00E45EA4">
        <w:rPr>
          <w:rFonts w:ascii="Arial" w:hAnsi="Arial" w:cs="Arial"/>
        </w:rPr>
        <w:t xml:space="preserve">felvételi kérelmek elbírálásáról – a döntést megalapozó indoklással, a fellebbezésre vonatkozó tájékoztatással – </w:t>
      </w:r>
      <w:r w:rsidRPr="00E45EA4">
        <w:rPr>
          <w:rFonts w:ascii="Arial" w:hAnsi="Arial" w:cs="Arial"/>
          <w:bCs/>
        </w:rPr>
        <w:t>írásban</w:t>
      </w:r>
      <w:r w:rsidRPr="00E45EA4">
        <w:rPr>
          <w:rFonts w:ascii="Arial" w:hAnsi="Arial" w:cs="Arial"/>
        </w:rPr>
        <w:t xml:space="preserve"> értesíti a szülőket. Az óvoda döntése ellen a szülő a közléstől, ennek hiányában a tudomására jutásától számított tizenöt napon belül eljárást indíthat.</w:t>
      </w:r>
    </w:p>
    <w:p w14:paraId="390C7C90" w14:textId="77777777" w:rsidR="00C161F3" w:rsidRPr="00956D90" w:rsidRDefault="00C161F3" w:rsidP="00DA6DB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hanging="357"/>
        <w:jc w:val="both"/>
        <w:rPr>
          <w:rFonts w:ascii="Arial" w:hAnsi="Arial" w:cs="Arial"/>
        </w:rPr>
      </w:pPr>
      <w:r w:rsidRPr="00956D90">
        <w:rPr>
          <w:rFonts w:ascii="Arial" w:hAnsi="Arial" w:cs="Arial"/>
          <w:bCs/>
        </w:rPr>
        <w:t>Életvitelszerű</w:t>
      </w:r>
      <w:r w:rsidRPr="00956D90">
        <w:rPr>
          <w:rFonts w:ascii="Arial" w:hAnsi="Arial" w:cs="Arial"/>
        </w:rPr>
        <w:t xml:space="preserve"> ott lakásnak minősül, ha a gyermek a kötelező felvételt biztosító óvoda körzetében található ingatlant otthonául használja, és az ingatlan a gyermek lakóhelyeként vagy tartózkodási helyeként a beiratkozás első határnapját megelőző három hónapnál régebb óta szerepel. Ha ez nem teljesül, vagy a megadott adatok ellenére bármely körülmény alapján arra lehet következtetni, hogy a gyermek a nyilvántartásban szereplő lakhelyén vagy tartózkodási helyén nem életvitelszerűen lakik, akkor az óvodavezető, vagy az általa vagy a fenntartó által szervezett bizottság felszólíthatja a szülőt, hogy az életvitelszerű körzetben lakás tényét igazolja. Ezt a felszólítás kézhezvételétől számított 15 napon belül teheti meg azzal, hogy bemutatja a területileg illetékes védőnőtől származó, a védőnői ellátás igénybevételét igazoló nyilatkozatot. Ha a szülő nem mutatja be a védőnő által kiadott nyilatkozatot, akkor az óvodavezető vagy az említett bizottságok családlátogatást kezdeményezhetnek. Ha az általuk megadott legalább három időpont közül a szülő vagy a törvényes képviselő egy alkalommal sem teszi lehetővé a családlátogatást, akkor vélelmezni kell, hogy a gyermek nem életvitelszerűen lakik a kötelező felvételt biztosító óvoda körzetében, és így az óvodai felvétel megtagadható.</w:t>
      </w:r>
    </w:p>
    <w:p w14:paraId="2F1377E8" w14:textId="77777777" w:rsidR="009D2286" w:rsidRDefault="009D2286" w:rsidP="009D2286">
      <w:pPr>
        <w:pStyle w:val="Listaszerbekezds"/>
        <w:ind w:left="862"/>
        <w:rPr>
          <w:rFonts w:ascii="Arial" w:hAnsi="Arial" w:cs="Arial"/>
          <w:b/>
          <w:highlight w:val="yellow"/>
          <w:u w:val="single"/>
        </w:rPr>
      </w:pPr>
    </w:p>
    <w:p w14:paraId="18EBBFB9" w14:textId="323C19F4" w:rsidR="009D2286" w:rsidRDefault="009D2286" w:rsidP="009D2286">
      <w:pPr>
        <w:pStyle w:val="Listaszerbekezds"/>
        <w:ind w:left="862"/>
        <w:jc w:val="center"/>
        <w:rPr>
          <w:rFonts w:ascii="Arial" w:hAnsi="Arial" w:cs="Arial"/>
          <w:b/>
          <w:u w:val="single"/>
        </w:rPr>
      </w:pPr>
      <w:r w:rsidRPr="005A5301">
        <w:rPr>
          <w:rFonts w:ascii="Arial" w:hAnsi="Arial" w:cs="Arial"/>
          <w:b/>
          <w:u w:val="single"/>
        </w:rPr>
        <w:t xml:space="preserve">A beíratás időpontja: </w:t>
      </w:r>
      <w:r w:rsidR="00025877" w:rsidRPr="005A5301">
        <w:rPr>
          <w:rFonts w:ascii="Arial" w:hAnsi="Arial" w:cs="Arial"/>
          <w:b/>
          <w:u w:val="single"/>
        </w:rPr>
        <w:t>202</w:t>
      </w:r>
      <w:r w:rsidR="00BD045B">
        <w:rPr>
          <w:rFonts w:ascii="Arial" w:hAnsi="Arial" w:cs="Arial"/>
          <w:b/>
          <w:u w:val="single"/>
        </w:rPr>
        <w:t>6</w:t>
      </w:r>
      <w:r w:rsidRPr="005A5301">
        <w:rPr>
          <w:rFonts w:ascii="Arial" w:hAnsi="Arial" w:cs="Arial"/>
          <w:b/>
          <w:u w:val="single"/>
        </w:rPr>
        <w:t>. május</w:t>
      </w:r>
      <w:r w:rsidR="00D16C68">
        <w:rPr>
          <w:rFonts w:ascii="Arial" w:hAnsi="Arial" w:cs="Arial"/>
          <w:b/>
          <w:u w:val="single"/>
        </w:rPr>
        <w:t xml:space="preserve"> 4</w:t>
      </w:r>
      <w:r w:rsidR="00025877" w:rsidRPr="005A5301">
        <w:rPr>
          <w:rFonts w:ascii="Arial" w:hAnsi="Arial" w:cs="Arial"/>
          <w:b/>
          <w:u w:val="single"/>
        </w:rPr>
        <w:t>-</w:t>
      </w:r>
      <w:r w:rsidR="00D16C68">
        <w:rPr>
          <w:rFonts w:ascii="Arial" w:hAnsi="Arial" w:cs="Arial"/>
          <w:b/>
          <w:u w:val="single"/>
        </w:rPr>
        <w:t>6</w:t>
      </w:r>
      <w:r w:rsidR="00CF4445" w:rsidRPr="005A5301">
        <w:rPr>
          <w:rFonts w:ascii="Arial" w:hAnsi="Arial" w:cs="Arial"/>
          <w:b/>
          <w:u w:val="single"/>
        </w:rPr>
        <w:t>-ig</w:t>
      </w:r>
      <w:r w:rsidR="00CF4445">
        <w:rPr>
          <w:rFonts w:ascii="Arial" w:hAnsi="Arial" w:cs="Arial"/>
          <w:b/>
          <w:u w:val="single"/>
        </w:rPr>
        <w:t xml:space="preserve"> </w:t>
      </w:r>
    </w:p>
    <w:p w14:paraId="2726D7C7" w14:textId="46BC6435" w:rsidR="009D2286" w:rsidRPr="009D2286" w:rsidRDefault="009D2286" w:rsidP="009D2286">
      <w:pPr>
        <w:jc w:val="both"/>
        <w:rPr>
          <w:rFonts w:ascii="Arial" w:hAnsi="Arial" w:cs="Arial"/>
        </w:rPr>
      </w:pPr>
      <w:r w:rsidRPr="009D2286">
        <w:rPr>
          <w:rFonts w:ascii="Arial" w:hAnsi="Arial" w:cs="Arial"/>
        </w:rPr>
        <w:lastRenderedPageBreak/>
        <w:t xml:space="preserve">Az óvoda vezetője a felvételi, átvételi kérelmek elbírálásáról - a döntést megalapozó indoklással, a fellebbezésre vonatkozó tájékoztatással írásban - </w:t>
      </w:r>
      <w:r w:rsidRPr="0039350F">
        <w:rPr>
          <w:rFonts w:ascii="Arial" w:hAnsi="Arial" w:cs="Arial"/>
        </w:rPr>
        <w:t xml:space="preserve">értesíti a szülőket </w:t>
      </w:r>
      <w:r w:rsidR="00025877">
        <w:rPr>
          <w:rFonts w:ascii="Arial" w:hAnsi="Arial" w:cs="Arial"/>
        </w:rPr>
        <w:t>202</w:t>
      </w:r>
      <w:r w:rsidR="00BD045B">
        <w:rPr>
          <w:rFonts w:ascii="Arial" w:hAnsi="Arial" w:cs="Arial"/>
        </w:rPr>
        <w:t>6</w:t>
      </w:r>
      <w:r w:rsidRPr="0039350F">
        <w:rPr>
          <w:rFonts w:ascii="Arial" w:hAnsi="Arial" w:cs="Arial"/>
        </w:rPr>
        <w:t xml:space="preserve">. május </w:t>
      </w:r>
      <w:r w:rsidR="00CF4445" w:rsidRPr="00AA4A3A">
        <w:rPr>
          <w:rFonts w:ascii="Arial" w:hAnsi="Arial" w:cs="Arial"/>
        </w:rPr>
        <w:t>30</w:t>
      </w:r>
      <w:r w:rsidRPr="00AA4A3A">
        <w:rPr>
          <w:rFonts w:ascii="Arial" w:hAnsi="Arial" w:cs="Arial"/>
        </w:rPr>
        <w:t>-ig.</w:t>
      </w:r>
    </w:p>
    <w:p w14:paraId="1830B048" w14:textId="77777777" w:rsidR="00DC51EC" w:rsidRPr="009D2286" w:rsidRDefault="00DC51EC" w:rsidP="009D22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EE77C78" w14:textId="77777777" w:rsidR="00C161F3" w:rsidRPr="00956D90" w:rsidRDefault="00C161F3" w:rsidP="00C161F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6D90">
        <w:rPr>
          <w:rFonts w:ascii="Arial" w:hAnsi="Arial" w:cs="Arial"/>
          <w:b/>
          <w:bCs/>
        </w:rPr>
        <w:t>Az óvodalátogatási kötelezettség alóli felmentés</w:t>
      </w:r>
    </w:p>
    <w:p w14:paraId="319ED7EB" w14:textId="77777777" w:rsidR="005A5301" w:rsidRPr="005A5301" w:rsidRDefault="00C161F3" w:rsidP="005A530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</w:rPr>
      </w:pPr>
      <w:r w:rsidRPr="00FA488D">
        <w:rPr>
          <w:rFonts w:ascii="Arial" w:hAnsi="Arial" w:cs="Arial"/>
        </w:rPr>
        <w:t xml:space="preserve">Ha a gyermek családi körülményei vagy sajátos helyzete indokolja, akkor </w:t>
      </w:r>
      <w:r w:rsidR="000507F5" w:rsidRPr="00FA488D">
        <w:rPr>
          <w:rFonts w:ascii="Arial" w:hAnsi="Arial" w:cs="Arial"/>
        </w:rPr>
        <w:t xml:space="preserve">az </w:t>
      </w:r>
      <w:proofErr w:type="spellStart"/>
      <w:r w:rsidR="000507F5" w:rsidRPr="00FA488D">
        <w:rPr>
          <w:rFonts w:ascii="Arial" w:hAnsi="Arial" w:cs="Arial"/>
        </w:rPr>
        <w:t>Nkt</w:t>
      </w:r>
      <w:proofErr w:type="spellEnd"/>
      <w:r w:rsidR="000507F5" w:rsidRPr="00FA488D">
        <w:rPr>
          <w:rFonts w:ascii="Arial" w:hAnsi="Arial" w:cs="Arial"/>
        </w:rPr>
        <w:t xml:space="preserve">. 8. § (2) bekezdése alapján </w:t>
      </w:r>
      <w:r w:rsidRPr="00FA488D">
        <w:rPr>
          <w:rFonts w:ascii="Arial" w:hAnsi="Arial" w:cs="Arial"/>
        </w:rPr>
        <w:t xml:space="preserve">az óvodalátogatás alól felmentést lehet kérni. Ehhez a szülőnek </w:t>
      </w:r>
      <w:r w:rsidR="00CE7A95" w:rsidRPr="00FA488D">
        <w:rPr>
          <w:rFonts w:ascii="Arial" w:eastAsia="Times New Roman" w:hAnsi="Arial" w:cs="Arial"/>
          <w:lang w:eastAsia="hu-HU"/>
        </w:rPr>
        <w:t>tárgyév április 15. napjáig</w:t>
      </w:r>
      <w:r w:rsidRPr="00FA488D">
        <w:rPr>
          <w:rFonts w:ascii="Arial" w:hAnsi="Arial" w:cs="Arial"/>
          <w:bCs/>
        </w:rPr>
        <w:t xml:space="preserve"> kell benyújtani a kérelmét</w:t>
      </w:r>
      <w:r w:rsidRPr="00FA488D">
        <w:rPr>
          <w:rFonts w:ascii="Arial" w:hAnsi="Arial" w:cs="Arial"/>
        </w:rPr>
        <w:t xml:space="preserve">, és a gyermek annak az évnek az augusztus 31. napjáig, amelyben a </w:t>
      </w:r>
      <w:r w:rsidRPr="00FA488D">
        <w:rPr>
          <w:rFonts w:ascii="Arial" w:hAnsi="Arial" w:cs="Arial"/>
          <w:bCs/>
        </w:rPr>
        <w:t>negyedik életévét</w:t>
      </w:r>
      <w:r w:rsidRPr="00FA488D">
        <w:rPr>
          <w:rFonts w:ascii="Arial" w:hAnsi="Arial" w:cs="Arial"/>
        </w:rPr>
        <w:t xml:space="preserve"> betölti, felmentést kaphat az óvodalátogatás alól</w:t>
      </w:r>
      <w:r w:rsidR="00636547">
        <w:rPr>
          <w:rFonts w:ascii="Arial" w:hAnsi="Arial" w:cs="Arial"/>
        </w:rPr>
        <w:t>.</w:t>
      </w:r>
      <w:r w:rsidR="005A5301">
        <w:rPr>
          <w:rFonts w:ascii="Arial" w:hAnsi="Arial" w:cs="Arial"/>
        </w:rPr>
        <w:t xml:space="preserve"> </w:t>
      </w:r>
      <w:r w:rsidR="00636547">
        <w:rPr>
          <w:rFonts w:ascii="Arial" w:hAnsi="Arial" w:cs="Arial"/>
        </w:rPr>
        <w:t>K</w:t>
      </w:r>
      <w:r w:rsidR="005A5301" w:rsidRPr="005A5301">
        <w:rPr>
          <w:rFonts w:ascii="Arial" w:hAnsi="Arial" w:cs="Arial"/>
        </w:rPr>
        <w:t xml:space="preserve">ülönös méltánylást érdemlő esetben, – ha a szülő a gyermek negyedik életévének betöltését megelőzően már kérelmezte, úgy újabb kérelem alapján annak az évnek az augusztus 31. napjáig, amelyben a gyermek az ötödik életévét betölti </w:t>
      </w:r>
      <w:r w:rsidR="005A5301">
        <w:rPr>
          <w:rFonts w:ascii="Arial" w:hAnsi="Arial" w:cs="Arial"/>
        </w:rPr>
        <w:t xml:space="preserve">a </w:t>
      </w:r>
      <w:r w:rsidR="005A5301" w:rsidRPr="005A5301">
        <w:rPr>
          <w:rFonts w:ascii="Arial" w:hAnsi="Arial" w:cs="Arial"/>
        </w:rPr>
        <w:t>felmentést engedélyező szerv felmentheti a gyermeket az óvodai foglalkozáson való részvétel alól, ha a gyermek családi körülményei, sajátos helyzete indokolja. Az eljárási határidő ötven nap.</w:t>
      </w:r>
      <w:r w:rsidR="005A5301" w:rsidRPr="005A5301">
        <w:rPr>
          <w:rFonts w:ascii="Arial" w:hAnsi="Arial" w:cs="Arial"/>
        </w:rPr>
        <w:br/>
      </w:r>
      <w:r w:rsidR="005A5301" w:rsidRPr="005A5301">
        <w:rPr>
          <w:rFonts w:ascii="Arial" w:hAnsi="Arial" w:cs="Arial"/>
        </w:rPr>
        <w:br/>
      </w:r>
    </w:p>
    <w:p w14:paraId="35CE216C" w14:textId="77777777" w:rsidR="00570DC3" w:rsidRPr="00DA6DBA" w:rsidRDefault="00570DC3" w:rsidP="00DA6DBA">
      <w:pPr>
        <w:pStyle w:val="Listaszerbekezds"/>
        <w:numPr>
          <w:ilvl w:val="0"/>
          <w:numId w:val="2"/>
        </w:numPr>
        <w:spacing w:after="240"/>
        <w:ind w:left="0"/>
        <w:jc w:val="both"/>
        <w:rPr>
          <w:rFonts w:ascii="Arial" w:hAnsi="Arial" w:cs="Arial"/>
        </w:rPr>
      </w:pPr>
      <w:r w:rsidRPr="00FA488D">
        <w:rPr>
          <w:rFonts w:ascii="Arial" w:hAnsi="Arial" w:cs="Arial"/>
        </w:rPr>
        <w:t>A nemzeti köznevelésről szóló törvény végrehajtásáról szóló 229/2012. (VIII. 28.) Korm. rendelet 38/B. §</w:t>
      </w:r>
      <w:hyperlink r:id="rId5" w:anchor="lbj256id89fd" w:history="1">
        <w:r w:rsidRPr="00FA488D">
          <w:rPr>
            <w:rFonts w:ascii="Arial" w:hAnsi="Arial" w:cs="Arial"/>
          </w:rPr>
          <w:t> </w:t>
        </w:r>
      </w:hyperlink>
      <w:r w:rsidRPr="00FA488D">
        <w:rPr>
          <w:rFonts w:ascii="Arial" w:hAnsi="Arial" w:cs="Arial"/>
        </w:rPr>
        <w:t>-</w:t>
      </w:r>
      <w:r w:rsidR="00990D96" w:rsidRPr="00FA488D">
        <w:rPr>
          <w:rFonts w:ascii="Arial" w:hAnsi="Arial" w:cs="Arial"/>
        </w:rPr>
        <w:t xml:space="preserve"> </w:t>
      </w:r>
      <w:r w:rsidRPr="00FA488D">
        <w:rPr>
          <w:rFonts w:ascii="Arial" w:hAnsi="Arial" w:cs="Arial"/>
        </w:rPr>
        <w:t>a szerint a felmentést engedélyező szerv a fővárosi és vármegyei kormányhivatal általános illetékességgel eljáró járási hivatala.</w:t>
      </w:r>
    </w:p>
    <w:p w14:paraId="3FE4F7EA" w14:textId="77777777" w:rsidR="00570DC3" w:rsidRPr="00956D90" w:rsidRDefault="00570DC3" w:rsidP="00570DC3">
      <w:pPr>
        <w:pStyle w:val="Listaszerbekezds"/>
        <w:spacing w:after="240"/>
        <w:jc w:val="both"/>
        <w:rPr>
          <w:rFonts w:ascii="Arial" w:hAnsi="Arial" w:cs="Arial"/>
        </w:rPr>
      </w:pPr>
    </w:p>
    <w:p w14:paraId="4E079104" w14:textId="77777777" w:rsidR="00C161F3" w:rsidRPr="00956D90" w:rsidRDefault="00C161F3" w:rsidP="00C161F3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956D90">
        <w:rPr>
          <w:rFonts w:ascii="Arial" w:hAnsi="Arial" w:cs="Arial"/>
          <w:b/>
          <w:bCs/>
        </w:rPr>
        <w:t>Sajátos nevelési igényű gyermekek</w:t>
      </w:r>
    </w:p>
    <w:p w14:paraId="13532B76" w14:textId="77777777" w:rsidR="000507F5" w:rsidRPr="000507F5" w:rsidRDefault="00C161F3" w:rsidP="00DA6DB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956D90">
        <w:rPr>
          <w:rFonts w:ascii="Arial" w:hAnsi="Arial" w:cs="Arial"/>
        </w:rPr>
        <w:t xml:space="preserve">A sajátos nevelési igényű gyermekek óvodai nevelése az e célra létrehozott gyógypedagógiai intézményben, konduktív pedagógiai intézményben, óvodai csoportban, vagy a többi gyermekkel részben vagy egészben együtt, azonos óvodai csoportban történhet. </w:t>
      </w:r>
    </w:p>
    <w:p w14:paraId="78B6FBA5" w14:textId="77777777" w:rsidR="00C161F3" w:rsidRPr="00956D90" w:rsidRDefault="00C161F3" w:rsidP="00DA6DB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956D90">
        <w:rPr>
          <w:rFonts w:ascii="Arial" w:hAnsi="Arial" w:cs="Arial"/>
        </w:rPr>
        <w:t xml:space="preserve">A sajátos nevelési igényű gyermekeket nevelő óvodába való felvételhez </w:t>
      </w:r>
      <w:r w:rsidRPr="00956D90">
        <w:rPr>
          <w:rFonts w:ascii="Arial" w:hAnsi="Arial" w:cs="Arial"/>
          <w:bCs/>
        </w:rPr>
        <w:t>a szakértői és rehabilitációs bizottság javaslata</w:t>
      </w:r>
      <w:r w:rsidRPr="00956D90">
        <w:rPr>
          <w:rFonts w:ascii="Arial" w:hAnsi="Arial" w:cs="Arial"/>
        </w:rPr>
        <w:t xml:space="preserve"> szükséges.</w:t>
      </w:r>
    </w:p>
    <w:p w14:paraId="1EE0E879" w14:textId="77777777" w:rsidR="00C161F3" w:rsidRPr="00DA6DBA" w:rsidRDefault="004971BA" w:rsidP="00DA6DB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Arial" w:hAnsi="Arial" w:cs="Arial"/>
          <w:bCs/>
        </w:rPr>
      </w:pPr>
      <w:r w:rsidRPr="00DA6DBA">
        <w:rPr>
          <w:rFonts w:ascii="Arial" w:hAnsi="Arial" w:cs="Arial"/>
          <w:bCs/>
        </w:rPr>
        <w:t>Azok a sajátos nevelési igényű gyermekek</w:t>
      </w:r>
      <w:r>
        <w:rPr>
          <w:rFonts w:ascii="Arial" w:hAnsi="Arial" w:cs="Arial"/>
          <w:bCs/>
        </w:rPr>
        <w:t xml:space="preserve"> számára, akik a szakértői bizottság </w:t>
      </w:r>
      <w:r w:rsidRPr="00DA6DBA">
        <w:rPr>
          <w:rFonts w:ascii="Arial" w:hAnsi="Arial" w:cs="Arial"/>
          <w:bCs/>
        </w:rPr>
        <w:t>véleménye alapján beszédfogyatékkal, mozgásszervi,</w:t>
      </w:r>
      <w:r>
        <w:rPr>
          <w:rFonts w:ascii="Arial" w:hAnsi="Arial" w:cs="Arial"/>
          <w:bCs/>
        </w:rPr>
        <w:t xml:space="preserve"> érzékszervi (látási, hallási) </w:t>
      </w:r>
      <w:r w:rsidRPr="00DA6DBA">
        <w:rPr>
          <w:rFonts w:ascii="Arial" w:hAnsi="Arial" w:cs="Arial"/>
          <w:bCs/>
        </w:rPr>
        <w:t>fogyatékkal, autizmus spektrumzavarral éln</w:t>
      </w:r>
      <w:r>
        <w:rPr>
          <w:rFonts w:ascii="Arial" w:hAnsi="Arial" w:cs="Arial"/>
          <w:bCs/>
        </w:rPr>
        <w:t xml:space="preserve">ek és a többi gyermekkel együtt </w:t>
      </w:r>
      <w:r w:rsidRPr="00DA6DBA">
        <w:rPr>
          <w:rFonts w:ascii="Arial" w:hAnsi="Arial" w:cs="Arial"/>
          <w:bCs/>
        </w:rPr>
        <w:t>nevelhetőek, valamint azok az autizmus spektrum</w:t>
      </w:r>
      <w:r>
        <w:rPr>
          <w:rFonts w:ascii="Arial" w:hAnsi="Arial" w:cs="Arial"/>
          <w:bCs/>
        </w:rPr>
        <w:t xml:space="preserve">zavarral élő gyermekek, akiknek </w:t>
      </w:r>
      <w:r w:rsidRPr="00DA6DBA">
        <w:rPr>
          <w:rFonts w:ascii="Arial" w:hAnsi="Arial" w:cs="Arial"/>
          <w:bCs/>
        </w:rPr>
        <w:t>nevelése külön, e célra létrehozott speciális cs</w:t>
      </w:r>
      <w:r>
        <w:rPr>
          <w:rFonts w:ascii="Arial" w:hAnsi="Arial" w:cs="Arial"/>
          <w:bCs/>
        </w:rPr>
        <w:t xml:space="preserve">oportban történik a </w:t>
      </w:r>
      <w:r w:rsidRPr="007C26B4">
        <w:rPr>
          <w:rFonts w:ascii="Arial" w:hAnsi="Arial" w:cs="Arial"/>
          <w:b/>
          <w:bCs/>
        </w:rPr>
        <w:t>Terézvárosi Önkormányzat Mesevilág Óvodája</w:t>
      </w:r>
      <w:r w:rsidRPr="00DA6DBA">
        <w:rPr>
          <w:rFonts w:ascii="Arial" w:hAnsi="Arial" w:cs="Arial"/>
          <w:bCs/>
        </w:rPr>
        <w:t xml:space="preserve"> (1063 Budapest</w:t>
      </w:r>
      <w:r>
        <w:rPr>
          <w:rFonts w:ascii="Arial" w:hAnsi="Arial" w:cs="Arial"/>
          <w:bCs/>
        </w:rPr>
        <w:t xml:space="preserve"> Munkácsy M.u.10) biztosítja az </w:t>
      </w:r>
      <w:r w:rsidRPr="00DA6DBA">
        <w:rPr>
          <w:rFonts w:ascii="Arial" w:hAnsi="Arial" w:cs="Arial"/>
          <w:bCs/>
        </w:rPr>
        <w:t>óvodai nevelést</w:t>
      </w:r>
      <w:r w:rsidR="00C161F3" w:rsidRPr="00DA6DBA">
        <w:rPr>
          <w:rFonts w:ascii="Arial" w:hAnsi="Arial" w:cs="Arial"/>
          <w:bCs/>
        </w:rPr>
        <w:t xml:space="preserve">. </w:t>
      </w:r>
    </w:p>
    <w:p w14:paraId="3543236E" w14:textId="77777777" w:rsidR="00C161F3" w:rsidRPr="00956D90" w:rsidRDefault="00C161F3" w:rsidP="00DA6D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eastAsia="Calibri" w:hAnsi="Arial" w:cs="Arial"/>
        </w:rPr>
      </w:pPr>
      <w:r w:rsidRPr="00956D90">
        <w:rPr>
          <w:rFonts w:ascii="Arial" w:eastAsia="Calibri" w:hAnsi="Arial" w:cs="Arial"/>
        </w:rPr>
        <w:t>Érzékszervi (hallási) fogyatékkal, enyhe értelmi fogyatékkal élők, vagy egyéb pszichés fejlődési zavarral küzdők ugyancsak a többi gyermekkel együtt nevelhetők. E</w:t>
      </w:r>
      <w:r w:rsidRPr="00956D90">
        <w:rPr>
          <w:rFonts w:ascii="Arial" w:hAnsi="Arial" w:cs="Arial"/>
        </w:rPr>
        <w:t xml:space="preserve">llátásukat </w:t>
      </w:r>
      <w:r w:rsidRPr="00956D90">
        <w:rPr>
          <w:rFonts w:ascii="Arial" w:hAnsi="Arial" w:cs="Arial"/>
          <w:bCs/>
        </w:rPr>
        <w:t xml:space="preserve">a </w:t>
      </w:r>
      <w:r w:rsidRPr="007C26B4">
        <w:rPr>
          <w:rFonts w:ascii="Arial" w:hAnsi="Arial" w:cs="Arial"/>
          <w:b/>
          <w:bCs/>
        </w:rPr>
        <w:t>Terézvárosi Önkormányzat Szív Óvodája</w:t>
      </w:r>
      <w:r w:rsidRPr="00956D90">
        <w:rPr>
          <w:rFonts w:ascii="Arial" w:hAnsi="Arial" w:cs="Arial"/>
          <w:bCs/>
        </w:rPr>
        <w:t xml:space="preserve"> (1063 Budapest, Szív u. 6.)</w:t>
      </w:r>
      <w:r w:rsidRPr="00956D90">
        <w:rPr>
          <w:rFonts w:ascii="Arial" w:hAnsi="Arial" w:cs="Arial"/>
        </w:rPr>
        <w:t xml:space="preserve"> biztosítja.</w:t>
      </w:r>
    </w:p>
    <w:p w14:paraId="6BB2F2A6" w14:textId="77777777" w:rsidR="00C161F3" w:rsidRDefault="00C161F3" w:rsidP="00DA6DBA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</w:rPr>
      </w:pPr>
      <w:r w:rsidRPr="00956D90">
        <w:rPr>
          <w:rFonts w:ascii="Arial" w:eastAsia="Calibri" w:hAnsi="Arial" w:cs="Arial"/>
        </w:rPr>
        <w:t>Érzékszervi (hallási) fogyatékkal élők, autizmus spektrum vagy egyéb pszichés és fejlődési zavarral küzdők ugyancsak a többi gyermekkel együtt nevelhetők. E</w:t>
      </w:r>
      <w:r w:rsidRPr="00956D90">
        <w:rPr>
          <w:rFonts w:ascii="Arial" w:hAnsi="Arial" w:cs="Arial"/>
        </w:rPr>
        <w:t xml:space="preserve">llátásukat </w:t>
      </w:r>
      <w:r w:rsidRPr="00956D90">
        <w:rPr>
          <w:rFonts w:ascii="Arial" w:hAnsi="Arial" w:cs="Arial"/>
          <w:bCs/>
        </w:rPr>
        <w:t xml:space="preserve">a </w:t>
      </w:r>
      <w:r w:rsidRPr="00BA5A05">
        <w:rPr>
          <w:rFonts w:ascii="Arial" w:hAnsi="Arial" w:cs="Arial"/>
          <w:b/>
          <w:bCs/>
        </w:rPr>
        <w:t>Terézvárosi Önkormányzat Kincseskert Óvodája</w:t>
      </w:r>
      <w:r w:rsidRPr="00956D90">
        <w:rPr>
          <w:rFonts w:ascii="Arial" w:hAnsi="Arial" w:cs="Arial"/>
          <w:bCs/>
        </w:rPr>
        <w:t xml:space="preserve"> (1062 Budapest, Bajza u. 46.)</w:t>
      </w:r>
      <w:r w:rsidRPr="00956D90">
        <w:rPr>
          <w:rFonts w:ascii="Arial" w:hAnsi="Arial" w:cs="Arial"/>
        </w:rPr>
        <w:t xml:space="preserve"> biztosítja. </w:t>
      </w:r>
    </w:p>
    <w:p w14:paraId="4B13B347" w14:textId="77777777" w:rsidR="00A91DD6" w:rsidRPr="00DA6DBA" w:rsidRDefault="00A91DD6" w:rsidP="00DA6DBA">
      <w:pPr>
        <w:pStyle w:val="Alaprtelmezett"/>
        <w:numPr>
          <w:ilvl w:val="0"/>
          <w:numId w:val="3"/>
        </w:numPr>
        <w:tabs>
          <w:tab w:val="left" w:pos="6237"/>
        </w:tabs>
        <w:spacing w:line="20" w:lineRule="atLeast"/>
        <w:ind w:left="0"/>
        <w:jc w:val="both"/>
        <w:rPr>
          <w:rFonts w:ascii="Arial" w:hAnsi="Arial" w:cs="Arial"/>
        </w:rPr>
      </w:pPr>
      <w:r w:rsidRPr="00DA6DBA">
        <w:rPr>
          <w:rFonts w:ascii="Arial" w:hAnsi="Arial" w:cs="Arial"/>
        </w:rPr>
        <w:t xml:space="preserve">A </w:t>
      </w:r>
      <w:r w:rsidRPr="007C26B4">
        <w:rPr>
          <w:rFonts w:ascii="Arial" w:hAnsi="Arial" w:cs="Arial"/>
          <w:b/>
        </w:rPr>
        <w:t>Terézvárosi Önkormányzat Játékvár Óvodája</w:t>
      </w:r>
      <w:r w:rsidRPr="00DA6D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DA6DBA">
        <w:rPr>
          <w:rFonts w:ascii="Arial" w:hAnsi="Arial" w:cs="Arial"/>
        </w:rPr>
        <w:t>1062 Budapest, Lendvay utca 24.</w:t>
      </w:r>
      <w:r>
        <w:rPr>
          <w:rFonts w:ascii="Arial" w:hAnsi="Arial" w:cs="Arial"/>
        </w:rPr>
        <w:t>)</w:t>
      </w:r>
      <w:r w:rsidRPr="007A03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</w:t>
      </w:r>
      <w:r w:rsidRPr="00DA6DBA">
        <w:rPr>
          <w:rFonts w:ascii="Arial" w:hAnsi="Arial" w:cs="Arial"/>
        </w:rPr>
        <w:t>edagógiai programja olyan innovatív, multikulturális nevelésen alapuló integrációs pedagógiai program, amely tevékenységre épített, témaközpontú elrendezéssel közvetített ismeretszerzési folyamat, Freinet</w:t>
      </w:r>
      <w:r w:rsidRPr="00DA6DBA">
        <w:rPr>
          <w:rFonts w:ascii="Arial" w:hAnsi="Arial" w:cs="Arial"/>
          <w:b/>
        </w:rPr>
        <w:t xml:space="preserve"> </w:t>
      </w:r>
      <w:r w:rsidRPr="00DA6DBA">
        <w:rPr>
          <w:rFonts w:ascii="Arial" w:hAnsi="Arial" w:cs="Arial"/>
        </w:rPr>
        <w:t>pedagógiai elemekkel, az óvodapedagógus pedagógiai nézeteinek széleskörű szabadságát biztosítja, megkötéseket csak a gyermek érdekében tartalmaz.</w:t>
      </w:r>
    </w:p>
    <w:p w14:paraId="4DD19710" w14:textId="68961D6C" w:rsidR="00AA6CDB" w:rsidRPr="008D750C" w:rsidRDefault="00056DB5" w:rsidP="00DA6DBA">
      <w:pPr>
        <w:pStyle w:val="Alaprtelmezett"/>
        <w:numPr>
          <w:ilvl w:val="0"/>
          <w:numId w:val="3"/>
        </w:numPr>
        <w:tabs>
          <w:tab w:val="left" w:pos="6237"/>
        </w:tabs>
        <w:spacing w:line="20" w:lineRule="atLeast"/>
        <w:ind w:left="0"/>
        <w:jc w:val="both"/>
        <w:rPr>
          <w:rFonts w:ascii="Arial" w:hAnsi="Arial" w:cs="Arial"/>
        </w:rPr>
      </w:pPr>
      <w:r w:rsidRPr="00AA4A3A">
        <w:rPr>
          <w:rFonts w:ascii="Arial" w:hAnsi="Arial" w:cs="Arial"/>
        </w:rPr>
        <w:t>Az intézmény</w:t>
      </w:r>
      <w:r w:rsidR="003502CD">
        <w:rPr>
          <w:rFonts w:ascii="Arial" w:hAnsi="Arial" w:cs="Arial"/>
        </w:rPr>
        <w:t>ek</w:t>
      </w:r>
      <w:r w:rsidRPr="00AA4A3A">
        <w:rPr>
          <w:rFonts w:ascii="Arial" w:hAnsi="Arial" w:cs="Arial"/>
        </w:rPr>
        <w:t xml:space="preserve">be </w:t>
      </w:r>
      <w:r w:rsidR="00AA6CDB" w:rsidRPr="00AA4A3A">
        <w:rPr>
          <w:rFonts w:ascii="Arial" w:hAnsi="Arial" w:cs="Arial"/>
        </w:rPr>
        <w:t xml:space="preserve">integráltan </w:t>
      </w:r>
      <w:r w:rsidRPr="00AA4A3A">
        <w:rPr>
          <w:rFonts w:ascii="Arial" w:hAnsi="Arial" w:cs="Arial"/>
        </w:rPr>
        <w:t>kizárólag a többi gyerekkel együtt nevelhető sajátos nevelési igényű gyermekek vehetők fel</w:t>
      </w:r>
      <w:r w:rsidR="00AA6CDB" w:rsidRPr="00AA4A3A">
        <w:rPr>
          <w:rFonts w:ascii="Arial" w:hAnsi="Arial" w:cs="Arial"/>
        </w:rPr>
        <w:t>, az a s</w:t>
      </w:r>
      <w:r w:rsidRPr="00AA4A3A">
        <w:rPr>
          <w:rFonts w:ascii="Arial" w:hAnsi="Arial" w:cs="Arial"/>
        </w:rPr>
        <w:t>ajátos nevelési igényű</w:t>
      </w:r>
      <w:r w:rsidR="00AA6CDB" w:rsidRPr="00AA4A3A">
        <w:rPr>
          <w:rFonts w:ascii="Arial" w:hAnsi="Arial" w:cs="Arial"/>
        </w:rPr>
        <w:t xml:space="preserve"> gyermek, aki szakértői vélemény alapján mozgásszervi-,</w:t>
      </w:r>
      <w:r w:rsidR="00D02392">
        <w:rPr>
          <w:rFonts w:ascii="Arial" w:hAnsi="Arial" w:cs="Arial"/>
        </w:rPr>
        <w:t xml:space="preserve"> </w:t>
      </w:r>
      <w:r w:rsidR="00AA6CDB" w:rsidRPr="00AA4A3A">
        <w:rPr>
          <w:rFonts w:ascii="Arial" w:hAnsi="Arial" w:cs="Arial"/>
        </w:rPr>
        <w:t xml:space="preserve">érzékszervi- (hallás) értelmi-, beszédfogyatékos, autizmus spektrumzavarral vagy egyéb pszichés fejlődési zavarral (súlyos tanulási-, figyelem vagy magatartásszabályozási zavarral) küzd. </w:t>
      </w:r>
      <w:r w:rsidR="00AA6CDB" w:rsidRPr="00AA4A3A">
        <w:rPr>
          <w:rFonts w:ascii="Arial" w:eastAsia="Calibri" w:hAnsi="Arial" w:cs="Arial"/>
        </w:rPr>
        <w:t>E</w:t>
      </w:r>
      <w:r w:rsidR="00AA6CDB" w:rsidRPr="00AA4A3A">
        <w:rPr>
          <w:rFonts w:ascii="Arial" w:hAnsi="Arial" w:cs="Arial"/>
        </w:rPr>
        <w:t>llátásukat</w:t>
      </w:r>
      <w:r w:rsidR="009E673A">
        <w:rPr>
          <w:rFonts w:ascii="Arial" w:hAnsi="Arial" w:cs="Arial"/>
        </w:rPr>
        <w:t xml:space="preserve"> a </w:t>
      </w:r>
      <w:r w:rsidR="00AA6CDB" w:rsidRPr="007C26B4">
        <w:rPr>
          <w:rFonts w:ascii="Arial" w:hAnsi="Arial" w:cs="Arial"/>
          <w:b/>
          <w:bCs/>
          <w:color w:val="222222"/>
          <w:shd w:val="clear" w:color="auto" w:fill="FFFFFF"/>
        </w:rPr>
        <w:t xml:space="preserve">Boldog Adolf </w:t>
      </w:r>
      <w:proofErr w:type="spellStart"/>
      <w:r w:rsidR="00AA6CDB" w:rsidRPr="007C26B4">
        <w:rPr>
          <w:rFonts w:ascii="Arial" w:hAnsi="Arial" w:cs="Arial"/>
          <w:b/>
          <w:bCs/>
          <w:color w:val="222222"/>
          <w:shd w:val="clear" w:color="auto" w:fill="FFFFFF"/>
        </w:rPr>
        <w:t>Kolping</w:t>
      </w:r>
      <w:proofErr w:type="spellEnd"/>
      <w:r w:rsidR="00AA6CDB" w:rsidRPr="007C26B4">
        <w:rPr>
          <w:rFonts w:ascii="Arial" w:hAnsi="Arial" w:cs="Arial"/>
          <w:b/>
          <w:bCs/>
          <w:color w:val="222222"/>
          <w:shd w:val="clear" w:color="auto" w:fill="FFFFFF"/>
        </w:rPr>
        <w:t xml:space="preserve"> Katolikus Óvoda, Általános Iskola, Gimnázium, Sportgimnázium és Alapfokú Művészeti Iskola</w:t>
      </w:r>
      <w:r w:rsidR="00AA6CDB" w:rsidRPr="00AA4A3A">
        <w:rPr>
          <w:rFonts w:ascii="Arial" w:hAnsi="Arial" w:cs="Arial"/>
          <w:b/>
          <w:bCs/>
          <w:color w:val="222222"/>
          <w:shd w:val="clear" w:color="auto" w:fill="FFFFFF"/>
        </w:rPr>
        <w:t xml:space="preserve"> </w:t>
      </w:r>
      <w:r w:rsidR="00AA6CDB" w:rsidRPr="00AA4A3A">
        <w:rPr>
          <w:rFonts w:ascii="Arial" w:hAnsi="Arial" w:cs="Arial"/>
          <w:bCs/>
        </w:rPr>
        <w:t>(1064 Budapest, Szondi u. 65.)</w:t>
      </w:r>
      <w:r w:rsidR="00AA6CDB" w:rsidRPr="00AA4A3A">
        <w:rPr>
          <w:rFonts w:ascii="Arial" w:hAnsi="Arial" w:cs="Arial"/>
        </w:rPr>
        <w:t xml:space="preserve"> biztosítja</w:t>
      </w:r>
      <w:r w:rsidR="007B5BDD">
        <w:rPr>
          <w:rFonts w:ascii="Arial" w:hAnsi="Arial" w:cs="Arial"/>
        </w:rPr>
        <w:t>.</w:t>
      </w:r>
      <w:r w:rsidR="00AA6CDB" w:rsidRPr="008D750C">
        <w:rPr>
          <w:rFonts w:ascii="Arial" w:hAnsi="Arial" w:cs="Arial"/>
        </w:rPr>
        <w:t xml:space="preserve"> </w:t>
      </w:r>
    </w:p>
    <w:p w14:paraId="7C9D2CB5" w14:textId="77777777" w:rsidR="00AA6CDB" w:rsidRDefault="00AA6CDB" w:rsidP="00AA4A3A">
      <w:pPr>
        <w:pStyle w:val="Alaprtelmezett"/>
        <w:tabs>
          <w:tab w:val="left" w:pos="6237"/>
        </w:tabs>
        <w:spacing w:line="20" w:lineRule="atLeast"/>
        <w:ind w:left="720"/>
        <w:rPr>
          <w:rFonts w:ascii="Arial" w:hAnsi="Arial" w:cs="Arial"/>
        </w:rPr>
      </w:pPr>
    </w:p>
    <w:p w14:paraId="34C90B2C" w14:textId="77777777" w:rsidR="00C161F3" w:rsidRPr="00956D90" w:rsidRDefault="00C161F3" w:rsidP="00C161F3">
      <w:pPr>
        <w:jc w:val="both"/>
        <w:rPr>
          <w:rFonts w:ascii="Arial" w:hAnsi="Arial" w:cs="Arial"/>
          <w:b/>
          <w:bCs/>
        </w:rPr>
      </w:pPr>
      <w:r w:rsidRPr="00956D90">
        <w:rPr>
          <w:rFonts w:ascii="Arial" w:hAnsi="Arial" w:cs="Arial"/>
          <w:b/>
          <w:bCs/>
        </w:rPr>
        <w:t>Nemzetiségi nyelvű óvodai nevelés</w:t>
      </w:r>
    </w:p>
    <w:p w14:paraId="1FBE74B9" w14:textId="77777777" w:rsidR="000E5ACA" w:rsidRDefault="00C161F3" w:rsidP="00DA6DBA">
      <w:pPr>
        <w:spacing w:after="0" w:line="240" w:lineRule="auto"/>
        <w:jc w:val="both"/>
        <w:rPr>
          <w:rFonts w:ascii="Arial" w:eastAsia="Times New Roman" w:hAnsi="Arial" w:cs="Arial"/>
          <w:lang w:eastAsia="hu-HU"/>
        </w:rPr>
      </w:pPr>
      <w:r w:rsidRPr="00DC51EC">
        <w:rPr>
          <w:rFonts w:ascii="Arial" w:eastAsia="Times New Roman" w:hAnsi="Arial" w:cs="Arial"/>
          <w:lang w:eastAsia="hu-HU"/>
        </w:rPr>
        <w:t xml:space="preserve">Egy adott nemzetiséghez tartozó gyermek nemzetiségi és magyar nyelven részesülhet óvodai nevelésben. Terézvárosban </w:t>
      </w:r>
      <w:r w:rsidRPr="00DC51EC">
        <w:rPr>
          <w:rFonts w:ascii="Arial" w:eastAsia="Times New Roman" w:hAnsi="Arial" w:cs="Arial"/>
          <w:bCs/>
          <w:lang w:eastAsia="hu-HU"/>
        </w:rPr>
        <w:t>német</w:t>
      </w:r>
      <w:r w:rsidRPr="00DC51EC">
        <w:rPr>
          <w:rFonts w:ascii="Arial" w:eastAsia="Times New Roman" w:hAnsi="Arial" w:cs="Arial"/>
          <w:lang w:eastAsia="hu-HU"/>
        </w:rPr>
        <w:t xml:space="preserve"> nemzetiségi csoporttal működik </w:t>
      </w:r>
      <w:r w:rsidRPr="00DC51EC">
        <w:rPr>
          <w:rFonts w:ascii="Arial" w:eastAsia="Times New Roman" w:hAnsi="Arial" w:cs="Arial"/>
          <w:bCs/>
          <w:lang w:eastAsia="hu-HU"/>
        </w:rPr>
        <w:t xml:space="preserve">a Terézvárosi </w:t>
      </w:r>
      <w:r w:rsidRPr="007C26B4">
        <w:rPr>
          <w:rFonts w:ascii="Arial" w:eastAsia="Times New Roman" w:hAnsi="Arial" w:cs="Arial"/>
          <w:b/>
          <w:bCs/>
          <w:lang w:eastAsia="hu-HU"/>
        </w:rPr>
        <w:t>Önkormányzat Fasori Kicsinyek Óvodája</w:t>
      </w:r>
      <w:r w:rsidRPr="00DC51EC">
        <w:rPr>
          <w:rFonts w:ascii="Arial" w:eastAsia="Times New Roman" w:hAnsi="Arial" w:cs="Arial"/>
          <w:bCs/>
          <w:lang w:eastAsia="hu-HU"/>
        </w:rPr>
        <w:t xml:space="preserve"> (1068 Budapest, Városligeti fasor 28.)</w:t>
      </w:r>
      <w:r w:rsidRPr="00DC51EC">
        <w:rPr>
          <w:rFonts w:ascii="Arial" w:eastAsia="Times New Roman" w:hAnsi="Arial" w:cs="Arial"/>
          <w:lang w:eastAsia="hu-HU"/>
        </w:rPr>
        <w:t>.</w:t>
      </w:r>
    </w:p>
    <w:p w14:paraId="68909999" w14:textId="77777777" w:rsidR="007F349E" w:rsidRDefault="007F349E" w:rsidP="00DA6DB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E616BDC" w14:textId="77777777" w:rsidR="00C161F3" w:rsidRPr="00956D90" w:rsidRDefault="00C161F3" w:rsidP="00C161F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956D90">
        <w:rPr>
          <w:rFonts w:ascii="Arial" w:hAnsi="Arial" w:cs="Arial"/>
          <w:b/>
          <w:bCs/>
        </w:rPr>
        <w:t>Külföldre költözés</w:t>
      </w:r>
    </w:p>
    <w:p w14:paraId="4A739244" w14:textId="77777777" w:rsidR="00C161F3" w:rsidRPr="00956D90" w:rsidRDefault="00C161F3" w:rsidP="00C161F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6D90">
        <w:rPr>
          <w:rFonts w:ascii="Arial" w:hAnsi="Arial" w:cs="Arial"/>
        </w:rPr>
        <w:t>Ha a napi négy órában óvodai nevelésre kötelezett gyermek külföldön jár óvodába, arról a szülőnek írásban kell értesítenie a hivatalt a beiratkozás határidejét kö</w:t>
      </w:r>
      <w:r w:rsidRPr="00DC51EC">
        <w:rPr>
          <w:rFonts w:ascii="Arial" w:hAnsi="Arial" w:cs="Arial"/>
        </w:rPr>
        <w:t xml:space="preserve">vető tizenöt napon belül. Ugyanígy </w:t>
      </w:r>
      <w:r w:rsidRPr="00956D90">
        <w:rPr>
          <w:rFonts w:ascii="Arial" w:hAnsi="Arial" w:cs="Arial"/>
        </w:rPr>
        <w:t>írásban előzetesen kell értesíteni az óvodavezetőt, ha a gyermek az óvodakötelezettségét a jövőben külföldön teljesíti.</w:t>
      </w:r>
    </w:p>
    <w:p w14:paraId="4EBF0F26" w14:textId="77777777" w:rsidR="007246D8" w:rsidRDefault="007246D8" w:rsidP="00155B9B">
      <w:pPr>
        <w:jc w:val="both"/>
        <w:rPr>
          <w:rFonts w:ascii="Arial" w:hAnsi="Arial" w:cs="Arial"/>
          <w:b/>
          <w:bCs/>
        </w:rPr>
      </w:pPr>
    </w:p>
    <w:p w14:paraId="12B4F37C" w14:textId="77777777" w:rsidR="00155B9B" w:rsidRPr="00AA4A3A" w:rsidRDefault="00155B9B" w:rsidP="00155B9B">
      <w:pPr>
        <w:jc w:val="both"/>
        <w:rPr>
          <w:rFonts w:ascii="Arial" w:hAnsi="Arial" w:cs="Arial"/>
          <w:b/>
          <w:bCs/>
        </w:rPr>
      </w:pPr>
      <w:r w:rsidRPr="00AA4A3A">
        <w:rPr>
          <w:rFonts w:ascii="Arial" w:hAnsi="Arial" w:cs="Arial"/>
          <w:b/>
          <w:bCs/>
        </w:rPr>
        <w:t>A beíratáshoz kérjük, hozzák magukkal:</w:t>
      </w:r>
    </w:p>
    <w:p w14:paraId="42ED84E2" w14:textId="77777777" w:rsidR="00155B9B" w:rsidRPr="00AA4A3A" w:rsidRDefault="00155B9B" w:rsidP="008D750C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a gyermek személyazonosítására alkalmas, a gyermek nevére kiállított személyi</w:t>
      </w:r>
    </w:p>
    <w:p w14:paraId="2D0FABB8" w14:textId="77777777" w:rsidR="00155B9B" w:rsidRPr="00AA4A3A" w:rsidRDefault="00155B9B" w:rsidP="008D750C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azonosítót</w:t>
      </w:r>
    </w:p>
    <w:p w14:paraId="4D3B6E9C" w14:textId="77777777" w:rsidR="00155B9B" w:rsidRPr="00AA4A3A" w:rsidRDefault="00155B9B" w:rsidP="008D750C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a gyermek lakcímkártyáját,</w:t>
      </w:r>
    </w:p>
    <w:p w14:paraId="7C0F3C6C" w14:textId="77777777" w:rsidR="00155B9B" w:rsidRPr="00AA4A3A" w:rsidRDefault="00155B9B" w:rsidP="008D750C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a gyermek születési anyakönyvi kivonatát,</w:t>
      </w:r>
    </w:p>
    <w:p w14:paraId="6F8DEEB2" w14:textId="77777777" w:rsidR="00155B9B" w:rsidRPr="00AA4A3A" w:rsidRDefault="00155B9B" w:rsidP="008D750C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taj-kártyáját,</w:t>
      </w:r>
    </w:p>
    <w:p w14:paraId="330B1F6C" w14:textId="77777777" w:rsidR="00155B9B" w:rsidRPr="00AA4A3A" w:rsidRDefault="00155B9B" w:rsidP="008D750C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oktatási azonosító számát, ha már járt másik intézménybe,</w:t>
      </w:r>
    </w:p>
    <w:p w14:paraId="4CC13658" w14:textId="77777777" w:rsidR="00155B9B" w:rsidRPr="00AA4A3A" w:rsidRDefault="00155B9B" w:rsidP="008D750C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továbbá a szülő személyi azonosító és lakcímet igazoló hatósági igazolványát</w:t>
      </w:r>
    </w:p>
    <w:p w14:paraId="2B4EAC15" w14:textId="77777777" w:rsidR="00155B9B" w:rsidRPr="00AA4A3A" w:rsidRDefault="00155B9B" w:rsidP="008D750C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nyilatkozat a gyermek felügyeleti jogának gyakorlásáról (a beiratkozás alkalmából a</w:t>
      </w:r>
    </w:p>
    <w:p w14:paraId="042C5A81" w14:textId="77777777" w:rsidR="00155B9B" w:rsidRPr="00AA4A3A" w:rsidRDefault="00155B9B" w:rsidP="00AA4A3A">
      <w:pPr>
        <w:pStyle w:val="Listaszerbekezds"/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helyszínen kitölthető),</w:t>
      </w:r>
    </w:p>
    <w:p w14:paraId="3498B52C" w14:textId="77777777" w:rsidR="00155B9B" w:rsidRPr="00AA4A3A" w:rsidRDefault="0067736B">
      <w:pPr>
        <w:pStyle w:val="Listaszerbekezds"/>
        <w:numPr>
          <w:ilvl w:val="0"/>
          <w:numId w:val="5"/>
        </w:num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</w:t>
      </w:r>
      <w:r w:rsidR="00155B9B" w:rsidRPr="00AA4A3A">
        <w:rPr>
          <w:rFonts w:ascii="Arial" w:hAnsi="Arial" w:cs="Arial"/>
          <w:bCs/>
        </w:rPr>
        <w:t>iemelt figyelmet igénylő gyermekek esetében (SNI) sajátos nevelési igényű,</w:t>
      </w:r>
    </w:p>
    <w:p w14:paraId="616B1633" w14:textId="77777777" w:rsidR="009D2286" w:rsidRPr="00AA4A3A" w:rsidRDefault="00155B9B">
      <w:pPr>
        <w:pStyle w:val="Listaszerbekezds"/>
        <w:jc w:val="both"/>
        <w:rPr>
          <w:rFonts w:ascii="Arial" w:hAnsi="Arial" w:cs="Arial"/>
          <w:bCs/>
        </w:rPr>
      </w:pPr>
      <w:r w:rsidRPr="00AA4A3A">
        <w:rPr>
          <w:rFonts w:ascii="Arial" w:hAnsi="Arial" w:cs="Arial"/>
          <w:bCs/>
        </w:rPr>
        <w:t>beilleszkedési, tanulási, magatartási nehézséggel küzdő gyermek integrált óvodai</w:t>
      </w:r>
      <w:r w:rsidR="00AA6CDB" w:rsidRPr="00AA4A3A">
        <w:rPr>
          <w:rFonts w:ascii="Arial" w:hAnsi="Arial" w:cs="Arial"/>
          <w:bCs/>
        </w:rPr>
        <w:t xml:space="preserve"> </w:t>
      </w:r>
      <w:r w:rsidRPr="00AA4A3A">
        <w:rPr>
          <w:rFonts w:ascii="Arial" w:hAnsi="Arial" w:cs="Arial"/>
          <w:bCs/>
        </w:rPr>
        <w:t>nevelése esetén az illetékes pedagógiai szakszolgálat szakértői véleményét, (</w:t>
      </w:r>
      <w:proofErr w:type="spellStart"/>
      <w:r w:rsidRPr="00AA4A3A">
        <w:rPr>
          <w:rFonts w:ascii="Arial" w:hAnsi="Arial" w:cs="Arial"/>
          <w:bCs/>
        </w:rPr>
        <w:t>Nkt</w:t>
      </w:r>
      <w:proofErr w:type="spellEnd"/>
      <w:r w:rsidRPr="00AA4A3A">
        <w:rPr>
          <w:rFonts w:ascii="Arial" w:hAnsi="Arial" w:cs="Arial"/>
          <w:bCs/>
        </w:rPr>
        <w:t>. 47.</w:t>
      </w:r>
      <w:r w:rsidR="007246D8">
        <w:rPr>
          <w:rFonts w:ascii="Arial" w:hAnsi="Arial" w:cs="Arial"/>
          <w:bCs/>
        </w:rPr>
        <w:t xml:space="preserve"> </w:t>
      </w:r>
      <w:r w:rsidR="007246D8" w:rsidRPr="00FA488D">
        <w:rPr>
          <w:rFonts w:ascii="Arial" w:hAnsi="Arial" w:cs="Arial"/>
        </w:rPr>
        <w:t>§</w:t>
      </w:r>
      <w:r w:rsidR="004F4C4C">
        <w:rPr>
          <w:rFonts w:ascii="Arial" w:hAnsi="Arial" w:cs="Arial"/>
          <w:bCs/>
        </w:rPr>
        <w:t>)</w:t>
      </w:r>
    </w:p>
    <w:p w14:paraId="643F8BBA" w14:textId="77777777" w:rsidR="007246D8" w:rsidRDefault="007246D8" w:rsidP="00C161F3">
      <w:pPr>
        <w:jc w:val="both"/>
        <w:rPr>
          <w:rFonts w:ascii="Arial" w:hAnsi="Arial" w:cs="Arial"/>
          <w:b/>
          <w:bCs/>
        </w:rPr>
      </w:pPr>
    </w:p>
    <w:p w14:paraId="74E0394E" w14:textId="77777777" w:rsidR="00C161F3" w:rsidRPr="00956D90" w:rsidRDefault="00AC3620" w:rsidP="00C161F3">
      <w:pPr>
        <w:jc w:val="both"/>
        <w:rPr>
          <w:rFonts w:ascii="Arial" w:hAnsi="Arial" w:cs="Arial"/>
          <w:b/>
          <w:bCs/>
        </w:rPr>
      </w:pPr>
      <w:r w:rsidRPr="00956D90">
        <w:rPr>
          <w:rFonts w:ascii="Arial" w:hAnsi="Arial" w:cs="Arial"/>
          <w:b/>
          <w:bCs/>
        </w:rPr>
        <w:t>Hiányzás</w:t>
      </w:r>
    </w:p>
    <w:p w14:paraId="59036443" w14:textId="77777777" w:rsidR="00AC3620" w:rsidRDefault="00AC3620" w:rsidP="00DC51EC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956D90">
        <w:rPr>
          <w:rFonts w:ascii="Arial" w:hAnsi="Arial" w:cs="Arial"/>
        </w:rPr>
        <w:t>Ha a gyermek az óvodai foglalkozásról távol marad, mulasztását igazolnia kell. Ha a gyermek, a távolmaradását nem igazolják, a mulasztás igazolatlan. Amennyiben egy nevelési évben igazolatlanul öt nevelési napnál többet mulaszt, az óvoda igazgatója értesíti a gyermek tényleges tartózkodási helye szerint illetékes család- és gyermekjóléti központot.</w:t>
      </w:r>
    </w:p>
    <w:p w14:paraId="59378910" w14:textId="77777777" w:rsidR="009E673A" w:rsidRDefault="009E673A" w:rsidP="00DC51EC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793ED004" w14:textId="77777777" w:rsidR="009E673A" w:rsidRDefault="009E673A" w:rsidP="00DC51EC">
      <w:pPr>
        <w:spacing w:before="100" w:beforeAutospacing="1" w:after="100" w:afterAutospacing="1"/>
        <w:jc w:val="both"/>
        <w:rPr>
          <w:rFonts w:ascii="Arial" w:hAnsi="Arial" w:cs="Arial"/>
        </w:rPr>
      </w:pPr>
    </w:p>
    <w:p w14:paraId="722A5326" w14:textId="42921510" w:rsidR="00D13317" w:rsidRDefault="00025877" w:rsidP="00DC51EC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BD045B">
        <w:rPr>
          <w:rFonts w:ascii="Arial" w:hAnsi="Arial" w:cs="Arial"/>
        </w:rPr>
        <w:t>6</w:t>
      </w:r>
      <w:r w:rsidR="00D13317">
        <w:rPr>
          <w:rFonts w:ascii="Arial" w:hAnsi="Arial" w:cs="Arial"/>
        </w:rPr>
        <w:t>.02.</w:t>
      </w:r>
      <w:r w:rsidR="00F322CF">
        <w:rPr>
          <w:rFonts w:ascii="Arial" w:hAnsi="Arial" w:cs="Arial"/>
        </w:rPr>
        <w:t>12</w:t>
      </w:r>
      <w:r w:rsidR="00D13317">
        <w:rPr>
          <w:rFonts w:ascii="Arial" w:hAnsi="Arial" w:cs="Arial"/>
        </w:rPr>
        <w:t>.</w:t>
      </w:r>
    </w:p>
    <w:p w14:paraId="5CC4DFD3" w14:textId="77777777" w:rsidR="00D13317" w:rsidRDefault="00D13317" w:rsidP="00077285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  <w:r w:rsidRPr="006959DB">
        <w:rPr>
          <w:rFonts w:ascii="Arial" w:hAnsi="Arial" w:cs="Arial"/>
          <w:b/>
          <w:sz w:val="20"/>
          <w:szCs w:val="20"/>
        </w:rPr>
        <w:t>dr. Mogyorósi Sándor</w:t>
      </w:r>
    </w:p>
    <w:p w14:paraId="07CB87C9" w14:textId="77777777" w:rsidR="00D13317" w:rsidRPr="00DC51EC" w:rsidRDefault="00DA49FD" w:rsidP="0007728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D13317" w:rsidRPr="006959DB">
        <w:rPr>
          <w:rFonts w:ascii="Arial" w:hAnsi="Arial" w:cs="Arial"/>
          <w:sz w:val="20"/>
          <w:szCs w:val="20"/>
        </w:rPr>
        <w:t>jegyző</w:t>
      </w:r>
    </w:p>
    <w:p w14:paraId="2624CD3D" w14:textId="77777777" w:rsidR="00C161F3" w:rsidRPr="00956D90" w:rsidRDefault="00C161F3">
      <w:pPr>
        <w:rPr>
          <w:rFonts w:ascii="Arial" w:hAnsi="Arial" w:cs="Arial"/>
        </w:rPr>
      </w:pPr>
    </w:p>
    <w:sectPr w:rsidR="00C161F3" w:rsidRPr="00956D90" w:rsidSect="00C328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423D4"/>
    <w:multiLevelType w:val="hybridMultilevel"/>
    <w:tmpl w:val="381CD3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F0320"/>
    <w:multiLevelType w:val="hybridMultilevel"/>
    <w:tmpl w:val="1DB4F0AE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56CA3F20"/>
    <w:multiLevelType w:val="hybridMultilevel"/>
    <w:tmpl w:val="FCF049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34136"/>
    <w:multiLevelType w:val="hybridMultilevel"/>
    <w:tmpl w:val="CEF6326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61F5F10"/>
    <w:multiLevelType w:val="hybridMultilevel"/>
    <w:tmpl w:val="468A8A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3099C"/>
    <w:multiLevelType w:val="hybridMultilevel"/>
    <w:tmpl w:val="C8224B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32452">
    <w:abstractNumId w:val="1"/>
  </w:num>
  <w:num w:numId="2" w16cid:durableId="1435515620">
    <w:abstractNumId w:val="0"/>
  </w:num>
  <w:num w:numId="3" w16cid:durableId="16542295">
    <w:abstractNumId w:val="4"/>
  </w:num>
  <w:num w:numId="4" w16cid:durableId="1179734383">
    <w:abstractNumId w:val="2"/>
  </w:num>
  <w:num w:numId="5" w16cid:durableId="1681539547">
    <w:abstractNumId w:val="5"/>
  </w:num>
  <w:num w:numId="6" w16cid:durableId="722097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50"/>
    <w:rsid w:val="00025877"/>
    <w:rsid w:val="000507F5"/>
    <w:rsid w:val="00056DB5"/>
    <w:rsid w:val="00077285"/>
    <w:rsid w:val="000904A2"/>
    <w:rsid w:val="00091A09"/>
    <w:rsid w:val="000C60EB"/>
    <w:rsid w:val="000E5ACA"/>
    <w:rsid w:val="0011078D"/>
    <w:rsid w:val="0014018E"/>
    <w:rsid w:val="00155B9B"/>
    <w:rsid w:val="001F29F3"/>
    <w:rsid w:val="0020356F"/>
    <w:rsid w:val="00223E18"/>
    <w:rsid w:val="00236677"/>
    <w:rsid w:val="00262A99"/>
    <w:rsid w:val="00320DF2"/>
    <w:rsid w:val="003502CD"/>
    <w:rsid w:val="00362250"/>
    <w:rsid w:val="0039350F"/>
    <w:rsid w:val="003D5F1B"/>
    <w:rsid w:val="00404078"/>
    <w:rsid w:val="00437B41"/>
    <w:rsid w:val="004971BA"/>
    <w:rsid w:val="004F4C4C"/>
    <w:rsid w:val="00570DC3"/>
    <w:rsid w:val="005A5301"/>
    <w:rsid w:val="00636547"/>
    <w:rsid w:val="006721FC"/>
    <w:rsid w:val="0067736B"/>
    <w:rsid w:val="00707902"/>
    <w:rsid w:val="007246D8"/>
    <w:rsid w:val="00744B74"/>
    <w:rsid w:val="00767C1E"/>
    <w:rsid w:val="007A0330"/>
    <w:rsid w:val="007B5BDD"/>
    <w:rsid w:val="007C26B4"/>
    <w:rsid w:val="007F349E"/>
    <w:rsid w:val="007F7C10"/>
    <w:rsid w:val="008141B3"/>
    <w:rsid w:val="00827AD1"/>
    <w:rsid w:val="00855D6D"/>
    <w:rsid w:val="008A1E9A"/>
    <w:rsid w:val="008D750C"/>
    <w:rsid w:val="008F5E72"/>
    <w:rsid w:val="00956D90"/>
    <w:rsid w:val="00990D96"/>
    <w:rsid w:val="00997CEB"/>
    <w:rsid w:val="009B06B8"/>
    <w:rsid w:val="009D2286"/>
    <w:rsid w:val="009E673A"/>
    <w:rsid w:val="009F765A"/>
    <w:rsid w:val="00A91DD6"/>
    <w:rsid w:val="00AA4A3A"/>
    <w:rsid w:val="00AA6CDB"/>
    <w:rsid w:val="00AC3620"/>
    <w:rsid w:val="00B95B6C"/>
    <w:rsid w:val="00BA5A05"/>
    <w:rsid w:val="00BD045B"/>
    <w:rsid w:val="00C161F3"/>
    <w:rsid w:val="00C32898"/>
    <w:rsid w:val="00C41ED9"/>
    <w:rsid w:val="00C90A48"/>
    <w:rsid w:val="00CB2BC1"/>
    <w:rsid w:val="00CE7A95"/>
    <w:rsid w:val="00CF4445"/>
    <w:rsid w:val="00D02392"/>
    <w:rsid w:val="00D13317"/>
    <w:rsid w:val="00D16C68"/>
    <w:rsid w:val="00D42918"/>
    <w:rsid w:val="00D96321"/>
    <w:rsid w:val="00DA49FD"/>
    <w:rsid w:val="00DA6DBA"/>
    <w:rsid w:val="00DB6EA5"/>
    <w:rsid w:val="00DC51EC"/>
    <w:rsid w:val="00DF7A5C"/>
    <w:rsid w:val="00E45EA4"/>
    <w:rsid w:val="00EB1FFA"/>
    <w:rsid w:val="00EC76E4"/>
    <w:rsid w:val="00ED553D"/>
    <w:rsid w:val="00ED6FC5"/>
    <w:rsid w:val="00F322CF"/>
    <w:rsid w:val="00F93FD9"/>
    <w:rsid w:val="00FA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6F582"/>
  <w15:docId w15:val="{B3E0829B-D156-46CE-802C-F2C78925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96321"/>
  </w:style>
  <w:style w:type="paragraph" w:styleId="Cmsor1">
    <w:name w:val="heading 1"/>
    <w:basedOn w:val="Norml"/>
    <w:next w:val="Norml"/>
    <w:link w:val="Cmsor1Char"/>
    <w:uiPriority w:val="99"/>
    <w:qFormat/>
    <w:rsid w:val="00855D6D"/>
    <w:pPr>
      <w:keepNext/>
      <w:spacing w:after="0" w:line="240" w:lineRule="auto"/>
      <w:ind w:left="567" w:hanging="567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855D6D"/>
    <w:rPr>
      <w:rFonts w:ascii="Times New Roman" w:eastAsia="Times New Roman" w:hAnsi="Times New Roman" w:cs="Times New Roman"/>
      <w:b/>
      <w:sz w:val="3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20DF2"/>
    <w:pPr>
      <w:ind w:left="720"/>
      <w:contextualSpacing/>
    </w:pPr>
  </w:style>
  <w:style w:type="paragraph" w:styleId="Vltozat">
    <w:name w:val="Revision"/>
    <w:hidden/>
    <w:uiPriority w:val="99"/>
    <w:semiHidden/>
    <w:rsid w:val="00CE7A95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0507F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507F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507F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507F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507F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F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F29F3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570DC3"/>
    <w:rPr>
      <w:color w:val="0000FF"/>
      <w:u w:val="single"/>
    </w:rPr>
  </w:style>
  <w:style w:type="paragraph" w:customStyle="1" w:styleId="Alaprtelmezett">
    <w:name w:val="Alapértelmezett"/>
    <w:rsid w:val="00CF444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et.jogtar.hu/jogszabaly?docid=a1200229.k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1116</Words>
  <Characters>7706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Lipcsei Olga Júlia</cp:lastModifiedBy>
  <cp:revision>9</cp:revision>
  <dcterms:created xsi:type="dcterms:W3CDTF">2026-02-02T07:58:00Z</dcterms:created>
  <dcterms:modified xsi:type="dcterms:W3CDTF">2026-02-17T09:00:00Z</dcterms:modified>
</cp:coreProperties>
</file>